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様式４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356" w:lineRule="exact"/>
        <w:jc w:val="center"/>
        <w:rPr>
          <w:rFonts w:hAnsi="HG丸ｺﾞｼｯｸM-PRO" w:hint="default"/>
        </w:rPr>
      </w:pPr>
      <w:r>
        <w:rPr>
          <w:rFonts w:hAnsi="HG丸ｺﾞｼｯｸM-PRO"/>
          <w:sz w:val="30"/>
        </w:rPr>
        <w:t>Ｃ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Ｏ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中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毒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事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故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別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添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資</w:t>
      </w:r>
      <w:r>
        <w:rPr>
          <w:rFonts w:hAnsi="HG丸ｺﾞｼｯｸM-PRO"/>
          <w:spacing w:val="-7"/>
          <w:sz w:val="30"/>
        </w:rPr>
        <w:t xml:space="preserve"> </w:t>
      </w:r>
      <w:r>
        <w:rPr>
          <w:rFonts w:hAnsi="HG丸ｺﾞｼｯｸM-PRO"/>
          <w:sz w:val="30"/>
        </w:rPr>
        <w:t>料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１　通報状況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・販売事業者がいつ事故を知ったか　　　　　　年　　月　　日（　）</w:t>
      </w:r>
      <w:r>
        <w:rPr>
          <w:rFonts w:hAnsi="HG丸ｺﾞｼｯｸM-PRO"/>
          <w:spacing w:val="-5"/>
        </w:rPr>
        <w:t xml:space="preserve">     </w:t>
      </w:r>
      <w:r>
        <w:rPr>
          <w:rFonts w:hAnsi="HG丸ｺﾞｼｯｸM-PRO"/>
        </w:rPr>
        <w:t>：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・行政機関（総合振興局等）への通報</w:t>
      </w: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 xml:space="preserve">　　　　年　　月　　日（　）</w:t>
      </w:r>
      <w:r>
        <w:rPr>
          <w:rFonts w:hAnsi="HG丸ｺﾞｼｯｸM-PRO"/>
          <w:spacing w:val="-5"/>
        </w:rPr>
        <w:t xml:space="preserve">     </w:t>
      </w:r>
      <w:r>
        <w:rPr>
          <w:rFonts w:hAnsi="HG丸ｺﾞｼｯｸM-PRO"/>
        </w:rPr>
        <w:t>：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    </w:t>
      </w:r>
      <w:r>
        <w:rPr>
          <w:rFonts w:hAnsi="HG丸ｺﾞｼｯｸM-PRO"/>
        </w:rPr>
        <w:t>※通報遅延等の場合の理由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２　事故の原因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・燃焼器具が不完全燃焼を起こした原因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・燃焼排ガスの室内流入原因等、当事者がＣＯ中毒に至る経緯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３　事故に係る消費者宅の状況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・建築年月　　　　　　年　　月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・入居年月　　　　　　年　　月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・事故発生現場の間取り図（燃焼器具の設置場所及び排気筒経路を含む）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  </w:t>
      </w:r>
      <w:r>
        <w:rPr>
          <w:rFonts w:hAnsi="HG丸ｺﾞｼｯｸM-PRO"/>
        </w:rPr>
        <w:t>別添のとおり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・燃焼器具の設置状況（メーカー名、型番、型式、設置年月）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・燃焼器具のすす、埃の付着状況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・事故当時の燃焼器具等の使用状況（換気扇、レンジフードの使用状況を含む）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・事故後のＣＯ濃度測定結果（間取り図等に測定個所明示のこと。）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  </w:t>
      </w:r>
      <w:r>
        <w:rPr>
          <w:rFonts w:hAnsi="HG丸ｺﾞｼｯｸM-PRO"/>
        </w:rPr>
        <w:t>ア　燃焼器具周辺　　　　　　　　ppm　　　　　％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　イ　排気筒周辺</w:t>
      </w:r>
      <w:r>
        <w:rPr>
          <w:rFonts w:hAnsi="HG丸ｺﾞｼｯｸM-PRO"/>
          <w:spacing w:val="-5"/>
        </w:rPr>
        <w:t xml:space="preserve">    </w:t>
      </w:r>
      <w:r>
        <w:rPr>
          <w:rFonts w:hAnsi="HG丸ｺﾞｼｯｸM-PRO"/>
        </w:rPr>
        <w:t xml:space="preserve">　</w:t>
      </w:r>
      <w:r>
        <w:rPr>
          <w:rFonts w:hAnsi="HG丸ｺﾞｼｯｸM-PRO"/>
          <w:spacing w:val="-5"/>
        </w:rPr>
        <w:t xml:space="preserve">            </w:t>
      </w:r>
      <w:r>
        <w:rPr>
          <w:rFonts w:hAnsi="HG丸ｺﾞｼｯｸM-PRO"/>
        </w:rPr>
        <w:t>ppm　　　　　％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４　排気筒の設置状況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・排気筒の図面　　別添のとおり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・排気筒の材質　　露出部：　　　　　　　　隠蔽部：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・排気筒の接続状況及び腐食の状況</w:t>
      </w:r>
      <w:r>
        <w:rPr>
          <w:rFonts w:hAnsi="HG丸ｺﾞｼｯｸM-PRO"/>
          <w:spacing w:val="-5"/>
        </w:rPr>
        <w:t xml:space="preserve">    </w:t>
      </w:r>
      <w:r>
        <w:rPr>
          <w:rFonts w:hAnsi="HG丸ｺﾞｼｯｸM-PRO"/>
        </w:rPr>
        <w:t>露出部：　　　　　　　　隠蔽部：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・排気筒の施工業者及び特監法に基づく表示の有無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　</w:t>
      </w:r>
      <w:r>
        <w:rPr>
          <w:rFonts w:hAnsi="HG丸ｺﾞｼｯｸM-PRO"/>
          <w:spacing w:val="-5"/>
        </w:rPr>
        <w:t xml:space="preserve"> </w:t>
      </w:r>
      <w:r>
        <w:rPr>
          <w:rFonts w:hAnsi="HG丸ｺﾞｼｯｸM-PRO"/>
        </w:rPr>
        <w:t>ア</w:t>
      </w:r>
      <w:r>
        <w:rPr>
          <w:rFonts w:hAnsi="HG丸ｺﾞｼｯｸM-PRO"/>
          <w:spacing w:val="-5"/>
        </w:rPr>
        <w:t xml:space="preserve"> </w:t>
      </w:r>
      <w:r>
        <w:rPr>
          <w:rFonts w:hAnsi="HG丸ｺﾞｼｯｸM-PRO"/>
        </w:rPr>
        <w:t>排気筒の施行業者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   </w:t>
      </w:r>
      <w:r>
        <w:rPr>
          <w:rFonts w:hAnsi="HG丸ｺﾞｼｯｸM-PRO"/>
        </w:rPr>
        <w:t>イ</w:t>
      </w:r>
      <w:r>
        <w:rPr>
          <w:rFonts w:hAnsi="HG丸ｺﾞｼｯｸM-PRO"/>
          <w:spacing w:val="-5"/>
        </w:rPr>
        <w:t xml:space="preserve"> </w:t>
      </w:r>
      <w:r>
        <w:rPr>
          <w:rFonts w:hAnsi="HG丸ｺﾞｼｯｸM-PRO"/>
        </w:rPr>
        <w:t>特監法に基づく表示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５　安全器具関係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・ＣＯ警報器の設置及び作動状況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lastRenderedPageBreak/>
        <w:t>６　被害者宅</w:t>
      </w:r>
      <w:r>
        <w:rPr>
          <w:rFonts w:hAnsi="HG丸ｺﾞｼｯｸM-PRO"/>
          <w:sz w:val="18"/>
        </w:rPr>
        <w:t>（共同住宅にあっては､他の室含む）</w:t>
      </w:r>
      <w:r>
        <w:rPr>
          <w:rFonts w:hAnsi="HG丸ｺﾞｼｯｸM-PRO"/>
        </w:rPr>
        <w:t>の緊急時連絡、対応状況（</w:t>
      </w:r>
      <w:r>
        <w:rPr>
          <w:rFonts w:hAnsi="HG丸ｺﾞｼｯｸM-PRO"/>
          <w:sz w:val="18"/>
        </w:rPr>
        <w:t>緊急保安台帳により確認）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・過去の被害者等からの通報等状況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・通報等があった場合の対応状況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７　被害者宅におけるＣＯ中毒事故防止対策（事故発生前）の状況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pacing w:val="-5"/>
        </w:rPr>
        <w:t xml:space="preserve">  </w:t>
      </w:r>
      <w:r>
        <w:rPr>
          <w:rFonts w:hAnsi="HG丸ｺﾞｼｯｸM-PRO"/>
        </w:rPr>
        <w:t>・ＣＯ濃度測定等の調査状況（調査年月日、調査結果）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・燃焼器具交換</w:t>
      </w:r>
      <w:r>
        <w:rPr>
          <w:rFonts w:hAnsi="HG丸ｺﾞｼｯｸM-PRO"/>
          <w:sz w:val="16"/>
        </w:rPr>
        <w:t>（不完全燃焼防止装置付き燃焼器具へ）</w:t>
      </w:r>
      <w:r>
        <w:rPr>
          <w:rFonts w:hAnsi="HG丸ｺﾞｼｯｸM-PRO"/>
        </w:rPr>
        <w:t>に係る消費者等への要請状況</w:t>
      </w:r>
      <w:r>
        <w:rPr>
          <w:rFonts w:hAnsi="HG丸ｺﾞｼｯｸM-PRO"/>
          <w:sz w:val="16"/>
        </w:rPr>
        <w:t>（要請年月日及び　　　内容）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>８　販売店の今後の対応予定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  <w:sz w:val="16"/>
        </w:rPr>
        <w:t xml:space="preserve">　　（燃焼器具､排気筒の交換予定やCO警報器の設置予定等～計画書等があれば添付する。）</w:t>
      </w:r>
    </w:p>
    <w:p w:rsidR="00996C10" w:rsidRDefault="00AB1FD2">
      <w:pPr>
        <w:spacing w:line="276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</w:t>
      </w: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</w:p>
    <w:p w:rsidR="00996C10" w:rsidRDefault="00996C10">
      <w:pPr>
        <w:spacing w:line="276" w:lineRule="exact"/>
        <w:rPr>
          <w:rFonts w:hAnsi="HG丸ｺﾞｼｯｸM-PRO" w:hint="default"/>
        </w:rPr>
      </w:pPr>
      <w:bookmarkStart w:id="0" w:name="_GoBack"/>
      <w:bookmarkEnd w:id="0"/>
    </w:p>
    <w:sectPr w:rsidR="00996C10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277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EA" w:rsidRDefault="002C6CE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C6CEA" w:rsidRDefault="002C6CE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EA" w:rsidRDefault="002C6CE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C6CEA" w:rsidRDefault="002C6CE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82"/>
        </w:tabs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$([\{‘“〈《「「『【〔＄（［｛￡￥"/>
  <w:noLineBreaksBefore w:lang="ja-JP" w:val="!&quot;%'),.:;?]}’”‰℃、、。。々〉》」」』】〕ぁぃぅぇぉっゃゅょゎ゛゜ゝゞァィゥェォッャュョヮヵヶ・ーヽヾ！％），．：；？］｝･ｧｨｩｪｫｬｭｮｯｰﾞﾟ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DD0"/>
    <w:rsid w:val="002C6CEA"/>
    <w:rsid w:val="00387DD0"/>
    <w:rsid w:val="00996C10"/>
    <w:rsid w:val="00AB1FD2"/>
    <w:rsid w:val="00B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FD186-1E45-409A-B9AE-9EB7875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液化石油ガス関係事故措置マニュアル</vt:lpstr>
    </vt:vector>
  </TitlesOfParts>
  <Company>通商産業省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液化石油ガス関係事故措置マニュアル</dc:title>
  <dc:subject/>
  <dc:creator>情報システム課</dc:creator>
  <cp:keywords/>
  <cp:lastModifiedBy>蝦名＿洋一</cp:lastModifiedBy>
  <cp:revision>3</cp:revision>
  <cp:lastPrinted>2018-05-08T02:10:00Z</cp:lastPrinted>
  <dcterms:created xsi:type="dcterms:W3CDTF">2018-06-25T02:30:00Z</dcterms:created>
  <dcterms:modified xsi:type="dcterms:W3CDTF">2018-06-25T02:45:00Z</dcterms:modified>
</cp:coreProperties>
</file>